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EA" w:rsidRDefault="003C56EA" w:rsidP="0023194C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5FD3EF5" wp14:editId="0F65217C">
            <wp:simplePos x="0" y="0"/>
            <wp:positionH relativeFrom="column">
              <wp:posOffset>-28575</wp:posOffset>
            </wp:positionH>
            <wp:positionV relativeFrom="paragraph">
              <wp:posOffset>7620</wp:posOffset>
            </wp:positionV>
            <wp:extent cx="1744345" cy="597535"/>
            <wp:effectExtent l="19050" t="0" r="0" b="0"/>
            <wp:wrapThrough wrapText="bothSides">
              <wp:wrapPolygon edited="0">
                <wp:start x="3303" y="689"/>
                <wp:lineTo x="708" y="689"/>
                <wp:lineTo x="-236" y="3443"/>
                <wp:lineTo x="0" y="17904"/>
                <wp:lineTo x="2359" y="19282"/>
                <wp:lineTo x="10615" y="19282"/>
                <wp:lineTo x="12031" y="19282"/>
                <wp:lineTo x="19579" y="19282"/>
                <wp:lineTo x="21466" y="17904"/>
                <wp:lineTo x="20759" y="8264"/>
                <wp:lineTo x="9908" y="1377"/>
                <wp:lineTo x="4482" y="689"/>
                <wp:lineTo x="3303" y="689"/>
              </wp:wrapPolygon>
            </wp:wrapThrough>
            <wp:docPr id="2" name="Imagem 1" descr="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81" t="17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94C" w:rsidRDefault="0023194C" w:rsidP="0023194C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  <w:r w:rsidRPr="0023194C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LISTA DE MATERIAIS 20</w:t>
      </w:r>
      <w:r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>20</w:t>
      </w:r>
      <w:r w:rsidR="00585E51"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  <w:t xml:space="preserve"> – 7º ANO</w:t>
      </w:r>
    </w:p>
    <w:p w:rsidR="003C56EA" w:rsidRPr="0023194C" w:rsidRDefault="003C56EA" w:rsidP="0023194C">
      <w:pPr>
        <w:spacing w:after="0" w:line="218" w:lineRule="atLeast"/>
        <w:jc w:val="center"/>
        <w:rPr>
          <w:rFonts w:ascii="Calibri" w:eastAsia="Times New Roman" w:hAnsi="Calibri" w:cs="Calibri"/>
          <w:b/>
          <w:spacing w:val="15"/>
          <w:sz w:val="28"/>
          <w:szCs w:val="24"/>
          <w:lang w:eastAsia="pt-BR"/>
        </w:rPr>
      </w:pPr>
    </w:p>
    <w:p w:rsidR="0023194C" w:rsidRPr="0023194C" w:rsidRDefault="0023194C" w:rsidP="0023194C">
      <w:pPr>
        <w:spacing w:after="0" w:line="218" w:lineRule="atLeast"/>
        <w:ind w:left="-284"/>
        <w:rPr>
          <w:rFonts w:ascii="Helvetica" w:eastAsia="Times New Roman" w:hAnsi="Helvetica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tbl>
      <w:tblPr>
        <w:tblW w:w="11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041"/>
        <w:gridCol w:w="1063"/>
        <w:gridCol w:w="3552"/>
        <w:gridCol w:w="2996"/>
        <w:gridCol w:w="1172"/>
      </w:tblGrid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>EDIÇÃO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>AUTOR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B766A8" w:rsidRPr="00AD6B50" w:rsidRDefault="00B766A8" w:rsidP="008453F9">
            <w:pPr>
              <w:jc w:val="center"/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</w:pPr>
            <w:r w:rsidRPr="00AD6B50">
              <w:rPr>
                <w:rFonts w:eastAsia="Calibri" w:cs="Arial"/>
                <w:b/>
                <w:bCs/>
                <w:color w:val="FFFFFF"/>
                <w:sz w:val="16"/>
                <w:szCs w:val="16"/>
              </w:rPr>
              <w:t xml:space="preserve">PREÇO  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9788557691933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Atual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PORTUGUÊS LINGUAGENS - 7º 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WILLIAM CEREJA; THEREZA COCHAR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bCs/>
                <w:color w:val="000000"/>
                <w:sz w:val="16"/>
                <w:szCs w:val="16"/>
              </w:rPr>
              <w:t>R$207,00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9788508193240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PROJETO TELARIS  Ciências 7ºANO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 xml:space="preserve">Fernando </w:t>
            </w: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Gewandsznajder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R$190,00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9788508193080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PROJETO TELARIS GEOGRAFIA 7º 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 xml:space="preserve">J. W. </w:t>
            </w: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Vesentini</w:t>
            </w:r>
            <w:proofErr w:type="spellEnd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 xml:space="preserve"> e Vânia </w:t>
            </w: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Vlach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R$189,00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9788508193288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PROJETO TELARIS HISTORIA 7º 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Gislane</w:t>
            </w:r>
            <w:proofErr w:type="spellEnd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 xml:space="preserve"> Azevedo e Reinaldo </w:t>
            </w: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Seriacopi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R$189,00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9788508193202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PROJETO TELARIS MATEMÁTICA 7º ANO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Luiz Roberto Dante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R$197,00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9788508193349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Ática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proofErr w:type="spellStart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Hello</w:t>
            </w:r>
            <w:proofErr w:type="spellEnd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 xml:space="preserve">! </w:t>
            </w:r>
            <w:proofErr w:type="spellStart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Teens</w:t>
            </w:r>
            <w:proofErr w:type="spellEnd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 xml:space="preserve"> 7º ano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 xml:space="preserve">Eliete </w:t>
            </w:r>
            <w:proofErr w:type="spellStart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Morino</w:t>
            </w:r>
            <w:proofErr w:type="spellEnd"/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 xml:space="preserve"> e Rita Faria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66A8" w:rsidRPr="00AD6B50" w:rsidRDefault="00B766A8" w:rsidP="00AD6B50">
            <w:pPr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</w:rPr>
              <w:t>R$ 162,00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  <w:highlight w:val="lightGray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9788502134539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  <w:highlight w:val="lightGray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  <w:highlight w:val="lightGray"/>
              </w:rPr>
              <w:t>Saraiva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  <w:highlight w:val="lightGray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¡ESPAÑOL ENTÉRATE! - 7º ANO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  <w:highlight w:val="lightGray"/>
              </w:rPr>
            </w:pPr>
            <w:r w:rsidRPr="00AD6B50">
              <w:rPr>
                <w:rFonts w:eastAsia="Calibri" w:cs="Times New Roman"/>
                <w:color w:val="000000"/>
                <w:sz w:val="16"/>
                <w:szCs w:val="16"/>
                <w:highlight w:val="lightGray"/>
                <w:shd w:val="clear" w:color="auto" w:fill="FFFFFF"/>
              </w:rPr>
              <w:t>FATIMA C. BRUNO; MARGARETH B. TONI; SILVIA F. DE ARRUDA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R$ 152,00</w:t>
            </w:r>
          </w:p>
        </w:tc>
      </w:tr>
      <w:tr w:rsidR="00B766A8" w:rsidRPr="00AD6B50" w:rsidTr="00B766A8">
        <w:trPr>
          <w:trHeight w:val="279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7898683430220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FTD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CJ - Empreendedorismo e projeto de vida-6º ano – OPEE 2020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 xml:space="preserve">Leo </w:t>
            </w:r>
            <w:proofErr w:type="spellStart"/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Fraiman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6A8" w:rsidRPr="00AD6B50" w:rsidRDefault="00B766A8" w:rsidP="00AD6B50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AD6B50">
              <w:rPr>
                <w:rFonts w:eastAsia="Calibri" w:cs="Arial"/>
                <w:color w:val="000000"/>
                <w:sz w:val="16"/>
                <w:szCs w:val="16"/>
              </w:rPr>
              <w:t>R$ 128,00</w:t>
            </w:r>
          </w:p>
        </w:tc>
      </w:tr>
    </w:tbl>
    <w:p w:rsidR="0023194C" w:rsidRPr="003C56EA" w:rsidRDefault="0023194C" w:rsidP="0023194C">
      <w:pPr>
        <w:spacing w:after="0" w:line="218" w:lineRule="atLeast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  <w:lang w:eastAsia="pt-BR"/>
        </w:rPr>
      </w:pPr>
    </w:p>
    <w:p w:rsidR="0023194C" w:rsidRPr="003C56EA" w:rsidRDefault="0023194C" w:rsidP="003C56EA">
      <w:pPr>
        <w:spacing w:after="0" w:line="218" w:lineRule="atLeast"/>
        <w:jc w:val="center"/>
        <w:rPr>
          <w:rFonts w:eastAsia="Times New Roman" w:cstheme="minorHAnsi"/>
          <w:sz w:val="20"/>
          <w:szCs w:val="18"/>
          <w:lang w:eastAsia="pt-BR"/>
        </w:rPr>
      </w:pPr>
      <w:r w:rsidRPr="003C56EA">
        <w:rPr>
          <w:rFonts w:eastAsia="Times New Roman" w:cstheme="minorHAnsi"/>
          <w:sz w:val="20"/>
          <w:szCs w:val="18"/>
          <w:lang w:eastAsia="pt-BR"/>
        </w:rPr>
        <w:t>À vista débito/dinheiro ou cartão de crédito (até 10 vezes)</w:t>
      </w:r>
    </w:p>
    <w:p w:rsidR="0023194C" w:rsidRPr="003C56EA" w:rsidRDefault="0023194C" w:rsidP="0023194C">
      <w:pPr>
        <w:spacing w:after="0" w:line="218" w:lineRule="atLeast"/>
        <w:rPr>
          <w:rFonts w:eastAsia="Times New Roman" w:cstheme="minorHAnsi"/>
          <w:sz w:val="20"/>
          <w:szCs w:val="18"/>
          <w:lang w:eastAsia="pt-BR"/>
        </w:rPr>
      </w:pPr>
      <w:r w:rsidRPr="003C56EA">
        <w:rPr>
          <w:rFonts w:eastAsia="Times New Roman" w:cstheme="minorHAnsi"/>
          <w:sz w:val="20"/>
          <w:szCs w:val="18"/>
          <w:lang w:eastAsia="pt-BR"/>
        </w:rPr>
        <w:t xml:space="preserve">Livro paradidático: </w:t>
      </w:r>
    </w:p>
    <w:p w:rsidR="0023194C" w:rsidRPr="003C56EA" w:rsidRDefault="0023194C" w:rsidP="0023194C">
      <w:pPr>
        <w:pStyle w:val="PargrafodaLista"/>
        <w:numPr>
          <w:ilvl w:val="0"/>
          <w:numId w:val="3"/>
        </w:numPr>
        <w:spacing w:after="0" w:line="218" w:lineRule="atLeast"/>
        <w:rPr>
          <w:rFonts w:eastAsia="Times New Roman" w:cstheme="minorHAnsi"/>
          <w:spacing w:val="15"/>
          <w:sz w:val="20"/>
          <w:szCs w:val="18"/>
          <w:lang w:eastAsia="pt-BR"/>
        </w:rPr>
      </w:pPr>
      <w:r w:rsidRPr="003C56EA">
        <w:rPr>
          <w:rFonts w:eastAsia="Times New Roman" w:cstheme="minorHAnsi"/>
          <w:b/>
          <w:spacing w:val="15"/>
          <w:sz w:val="20"/>
          <w:szCs w:val="18"/>
          <w:lang w:eastAsia="pt-BR"/>
        </w:rPr>
        <w:t xml:space="preserve">A Droga da Obediência – </w:t>
      </w:r>
      <w:r w:rsidRPr="003C56EA">
        <w:rPr>
          <w:rFonts w:eastAsia="Times New Roman" w:cstheme="minorHAnsi"/>
          <w:spacing w:val="15"/>
          <w:sz w:val="20"/>
          <w:szCs w:val="18"/>
          <w:lang w:eastAsia="pt-BR"/>
        </w:rPr>
        <w:t>Pedro bandeira. Editora Moderna.</w:t>
      </w:r>
    </w:p>
    <w:p w:rsidR="0023194C" w:rsidRPr="003C56EA" w:rsidRDefault="0023194C" w:rsidP="0023194C">
      <w:pPr>
        <w:pStyle w:val="PargrafodaLista"/>
        <w:numPr>
          <w:ilvl w:val="0"/>
          <w:numId w:val="3"/>
        </w:numPr>
        <w:spacing w:after="0" w:line="218" w:lineRule="atLeast"/>
        <w:rPr>
          <w:rFonts w:eastAsia="Times New Roman" w:cstheme="minorHAnsi"/>
          <w:b/>
          <w:spacing w:val="15"/>
          <w:sz w:val="20"/>
          <w:szCs w:val="18"/>
          <w:lang w:eastAsia="pt-BR"/>
        </w:rPr>
      </w:pPr>
      <w:r w:rsidRPr="003C56EA">
        <w:rPr>
          <w:rFonts w:eastAsia="Times New Roman" w:cstheme="minorHAnsi"/>
          <w:b/>
          <w:spacing w:val="15"/>
          <w:sz w:val="20"/>
          <w:szCs w:val="18"/>
          <w:lang w:eastAsia="pt-BR"/>
        </w:rPr>
        <w:t xml:space="preserve">O Mistério da casa Verde – </w:t>
      </w:r>
      <w:r w:rsidRPr="003C56EA">
        <w:rPr>
          <w:rFonts w:eastAsia="Times New Roman" w:cstheme="minorHAnsi"/>
          <w:spacing w:val="15"/>
          <w:sz w:val="20"/>
          <w:szCs w:val="18"/>
          <w:lang w:eastAsia="pt-BR"/>
        </w:rPr>
        <w:t>Moacyr Scliar. Editora Ática.</w:t>
      </w:r>
    </w:p>
    <w:p w:rsidR="0023194C" w:rsidRPr="003C56EA" w:rsidRDefault="0023194C" w:rsidP="0023194C">
      <w:pPr>
        <w:pStyle w:val="PargrafodaLista"/>
        <w:spacing w:after="0" w:line="218" w:lineRule="atLeast"/>
        <w:rPr>
          <w:rFonts w:eastAsia="Times New Roman" w:cstheme="minorHAnsi"/>
          <w:b/>
          <w:spacing w:val="15"/>
          <w:sz w:val="20"/>
          <w:szCs w:val="18"/>
          <w:lang w:eastAsia="pt-BR"/>
        </w:rPr>
      </w:pPr>
    </w:p>
    <w:p w:rsidR="00585E51" w:rsidRPr="003C56EA" w:rsidRDefault="0023194C" w:rsidP="0023194C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</w:pPr>
      <w:r w:rsidRPr="003C56EA"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  <w:t xml:space="preserve">Material de Consumo – </w:t>
      </w:r>
      <w:r w:rsidR="003C56EA"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  <w:t>Entregar</w:t>
      </w:r>
      <w:r w:rsidR="00585E51" w:rsidRPr="003C56EA"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  <w:t xml:space="preserve"> no período DE 07/01/2020 até 24/01/2020</w:t>
      </w:r>
    </w:p>
    <w:p w:rsidR="00585E51" w:rsidRPr="003C56EA" w:rsidRDefault="00585E51" w:rsidP="0023194C">
      <w:pPr>
        <w:spacing w:after="0" w:line="218" w:lineRule="atLeast"/>
        <w:jc w:val="both"/>
        <w:rPr>
          <w:rFonts w:eastAsia="Times New Roman" w:cstheme="minorHAnsi"/>
          <w:b/>
          <w:i/>
          <w:spacing w:val="15"/>
          <w:sz w:val="20"/>
          <w:szCs w:val="18"/>
          <w:lang w:eastAsia="pt-BR"/>
        </w:rPr>
      </w:pPr>
    </w:p>
    <w:p w:rsidR="0023194C" w:rsidRPr="003C56EA" w:rsidRDefault="0023194C" w:rsidP="0023194C">
      <w:pPr>
        <w:spacing w:after="0" w:line="218" w:lineRule="atLeast"/>
        <w:jc w:val="both"/>
        <w:rPr>
          <w:rFonts w:eastAsia="Times New Roman" w:cstheme="minorHAnsi"/>
          <w:b/>
          <w:spacing w:val="15"/>
          <w:sz w:val="20"/>
          <w:szCs w:val="18"/>
          <w:lang w:eastAsia="pt-BR"/>
        </w:rPr>
      </w:pPr>
      <w:r w:rsidRPr="003C56EA">
        <w:rPr>
          <w:rFonts w:eastAsia="Times New Roman" w:cstheme="minorHAnsi"/>
          <w:b/>
          <w:spacing w:val="15"/>
          <w:sz w:val="20"/>
          <w:szCs w:val="18"/>
          <w:lang w:eastAsia="pt-BR"/>
        </w:rPr>
        <w:t>USO PESSOAL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405"/>
      </w:tblGrid>
      <w:tr w:rsidR="0023194C" w:rsidRPr="003C56EA" w:rsidTr="00C8487A">
        <w:tc>
          <w:tcPr>
            <w:tcW w:w="5404" w:type="dxa"/>
          </w:tcPr>
          <w:p w:rsidR="00585E51" w:rsidRPr="003C56EA" w:rsidRDefault="00585E51" w:rsidP="00585E5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6 cadernos grandes c/ 96 folhas, capa dura</w:t>
            </w:r>
          </w:p>
          <w:p w:rsidR="00585E51" w:rsidRPr="003C56EA" w:rsidRDefault="00585E51" w:rsidP="00585E51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3 cadernos grandes c/ 48 folhas, capa dura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borracha branca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1 apontador 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lápis HB </w:t>
            </w:r>
            <w:proofErr w:type="gram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n.º</w:t>
            </w:r>
            <w:proofErr w:type="gramEnd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2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caixa de lápis de cor grande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tubo de cola branca, 90 g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cola bastão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tesoura pequena, sem ponta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régua 30 cm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2 canetas marca-texto (cores diferentes)</w:t>
            </w:r>
          </w:p>
          <w:p w:rsidR="00C41FE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2 canetas azuis</w:t>
            </w:r>
          </w:p>
          <w:p w:rsidR="0023194C" w:rsidRPr="003C56EA" w:rsidRDefault="00C41FEC" w:rsidP="00C41FEC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Calculadora</w:t>
            </w:r>
          </w:p>
          <w:p w:rsidR="00C41FEC" w:rsidRPr="003C56EA" w:rsidRDefault="00C41FEC" w:rsidP="00C41FEC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  <w:p w:rsidR="0023194C" w:rsidRPr="003C56EA" w:rsidRDefault="0023194C" w:rsidP="00C41FEC">
            <w:pPr>
              <w:suppressAutoHyphens/>
              <w:spacing w:after="0" w:line="240" w:lineRule="auto"/>
              <w:ind w:left="1080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</w:tc>
        <w:tc>
          <w:tcPr>
            <w:tcW w:w="5405" w:type="dxa"/>
          </w:tcPr>
          <w:p w:rsidR="0023194C" w:rsidRPr="003C56EA" w:rsidRDefault="0023194C" w:rsidP="0023194C">
            <w:pPr>
              <w:suppressAutoHyphens/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b/>
                <w:sz w:val="20"/>
                <w:szCs w:val="18"/>
                <w:lang w:eastAsia="pt-BR"/>
              </w:rPr>
              <w:t>USO COLETIVO</w:t>
            </w:r>
          </w:p>
          <w:p w:rsidR="00480E81" w:rsidRPr="003C56EA" w:rsidRDefault="00480E81" w:rsidP="00480E8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proofErr w:type="gram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500 folhas de papel sulfite</w:t>
            </w:r>
            <w:proofErr w:type="gramEnd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, A4, branco </w:t>
            </w:r>
          </w:p>
          <w:p w:rsidR="00480E81" w:rsidRPr="003C56EA" w:rsidRDefault="00480E81" w:rsidP="00480E8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200 folhas de sulfite, A4, colorido</w:t>
            </w:r>
          </w:p>
          <w:p w:rsidR="00480E81" w:rsidRPr="003C56EA" w:rsidRDefault="00480E81" w:rsidP="00480E8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100 folhas de sulfite, A3, branco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folhas de </w:t>
            </w:r>
            <w:proofErr w:type="spell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contact</w:t>
            </w:r>
            <w:proofErr w:type="spellEnd"/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4 folhas de papel celofane </w:t>
            </w:r>
            <w:r w:rsidR="00C41FE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azul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4 folhas de papel </w:t>
            </w:r>
            <w:proofErr w:type="spell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kraft</w:t>
            </w:r>
            <w:proofErr w:type="spellEnd"/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blocos de papel </w:t>
            </w:r>
            <w:proofErr w:type="spell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Canson</w:t>
            </w:r>
            <w:proofErr w:type="spellEnd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, tamanho A 4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3 folhas de papel cartão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rolo de fita crepe largo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6 placas de EVA cores variadas</w:t>
            </w:r>
          </w:p>
          <w:p w:rsidR="0023194C" w:rsidRPr="003C56EA" w:rsidRDefault="00585E51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3</w:t>
            </w:r>
            <w:r w:rsidR="0023194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potes de 250grs de </w:t>
            </w:r>
            <w:proofErr w:type="spellStart"/>
            <w:r w:rsidR="0023194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glitter</w:t>
            </w:r>
            <w:proofErr w:type="spellEnd"/>
            <w:r w:rsidR="0023194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colorido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10 unidades de sacos plásticos para pasta catálogo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 durex colorido pequeno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2 potes de guache </w:t>
            </w:r>
            <w:r w:rsidR="00C41FE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250 g</w:t>
            </w: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(</w:t>
            </w:r>
            <w:r w:rsidR="00585E51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rosa e </w:t>
            </w:r>
            <w:r w:rsidR="0097464B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cinza</w:t>
            </w: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)</w:t>
            </w:r>
          </w:p>
          <w:p w:rsidR="0023194C" w:rsidRPr="003C56EA" w:rsidRDefault="00585E51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10</w:t>
            </w:r>
            <w:r w:rsidR="0023194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 Folhas de papel vegetal. 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10 bastões de cola quente</w:t>
            </w:r>
          </w:p>
          <w:p w:rsidR="00585E51" w:rsidRPr="003C56EA" w:rsidRDefault="00585E51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50 folhas de papel almaço com pautas</w:t>
            </w:r>
          </w:p>
          <w:p w:rsidR="0023194C" w:rsidRPr="003C56EA" w:rsidRDefault="0023194C" w:rsidP="0023194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5 metros de TNT </w:t>
            </w:r>
            <w:proofErr w:type="gramStart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 xml:space="preserve">( </w:t>
            </w:r>
            <w:r w:rsidR="00C41FEC"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branco</w:t>
            </w:r>
            <w:proofErr w:type="gramEnd"/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)</w:t>
            </w:r>
          </w:p>
          <w:p w:rsidR="0023194C" w:rsidRPr="003C56EA" w:rsidRDefault="000B32D0" w:rsidP="00585E5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  <w:r w:rsidRPr="003C56EA">
              <w:rPr>
                <w:rFonts w:eastAsia="Times New Roman" w:cstheme="minorHAnsi"/>
                <w:sz w:val="20"/>
                <w:szCs w:val="18"/>
                <w:lang w:eastAsia="pt-BR"/>
              </w:rPr>
              <w:t>3 rolos de papel crepom azul</w:t>
            </w:r>
          </w:p>
          <w:p w:rsidR="0097464B" w:rsidRPr="003C56EA" w:rsidRDefault="0097464B" w:rsidP="0097464B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18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3C56EA" w:rsidRPr="003C56EA" w:rsidTr="00876C42">
        <w:tc>
          <w:tcPr>
            <w:tcW w:w="5404" w:type="dxa"/>
          </w:tcPr>
          <w:p w:rsidR="003C56EA" w:rsidRPr="003C56EA" w:rsidRDefault="003C56EA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b/>
                <w:i/>
                <w:sz w:val="18"/>
                <w:szCs w:val="16"/>
              </w:rPr>
              <w:t>Observações:</w:t>
            </w:r>
          </w:p>
          <w:p w:rsidR="003C56EA" w:rsidRPr="003C56EA" w:rsidRDefault="003C56EA" w:rsidP="003C56EA">
            <w:pPr>
              <w:pStyle w:val="PargrafodaLista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sz w:val="18"/>
                <w:szCs w:val="16"/>
              </w:rPr>
              <w:t>Colocar o nome da criança em todo material individual</w:t>
            </w:r>
          </w:p>
          <w:p w:rsidR="003C56EA" w:rsidRPr="003C56EA" w:rsidRDefault="003C56EA" w:rsidP="003C56EA">
            <w:pPr>
              <w:pStyle w:val="PargrafodaLista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sz w:val="18"/>
                <w:szCs w:val="16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3C56EA" w:rsidRPr="003C56EA" w:rsidRDefault="003C56EA" w:rsidP="00876C42">
            <w:pPr>
              <w:suppressAutoHyphens/>
              <w:contextualSpacing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C56EA" w:rsidRPr="003C56EA" w:rsidRDefault="003C56EA" w:rsidP="00876C42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b/>
                <w:sz w:val="18"/>
                <w:szCs w:val="16"/>
              </w:rPr>
              <w:t>Entrega do Material</w:t>
            </w:r>
            <w:r w:rsidRPr="003C56EA">
              <w:rPr>
                <w:rFonts w:asciiTheme="minorHAnsi" w:hAnsiTheme="minorHAnsi" w:cstheme="minorHAnsi"/>
                <w:sz w:val="18"/>
                <w:szCs w:val="16"/>
              </w:rPr>
              <w:t xml:space="preserve"> – Até o dia 22/01/2020</w:t>
            </w:r>
          </w:p>
          <w:p w:rsidR="003C56EA" w:rsidRPr="003C56EA" w:rsidRDefault="003C56EA" w:rsidP="00876C42">
            <w:pPr>
              <w:suppressAutoHyphens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b/>
                <w:sz w:val="18"/>
                <w:szCs w:val="16"/>
              </w:rPr>
              <w:t>Local de entrega</w:t>
            </w:r>
            <w:r w:rsidRPr="003C56EA">
              <w:rPr>
                <w:rFonts w:asciiTheme="minorHAnsi" w:hAnsiTheme="minorHAnsi" w:cstheme="minorHAnsi"/>
                <w:sz w:val="18"/>
                <w:szCs w:val="16"/>
              </w:rPr>
              <w:t xml:space="preserve"> – Sala de Aula</w:t>
            </w:r>
          </w:p>
          <w:p w:rsidR="003C56EA" w:rsidRPr="003C56EA" w:rsidRDefault="003C56EA" w:rsidP="003C56EA">
            <w:pPr>
              <w:pStyle w:val="PargrafodaLista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18"/>
                <w:szCs w:val="16"/>
              </w:rPr>
            </w:pPr>
            <w:r w:rsidRPr="003C56EA">
              <w:rPr>
                <w:rFonts w:asciiTheme="minorHAnsi" w:hAnsiTheme="minorHAnsi" w:cstheme="minorHAnsi"/>
                <w:sz w:val="18"/>
                <w:szCs w:val="16"/>
              </w:rPr>
              <w:t>A professora não receberá o material no 1° dia para evitar transtornos no momento da acolhida dos alunos</w:t>
            </w:r>
          </w:p>
        </w:tc>
      </w:tr>
    </w:tbl>
    <w:p w:rsidR="003C56EA" w:rsidRPr="003C56EA" w:rsidRDefault="003C56EA" w:rsidP="003C56EA">
      <w:pPr>
        <w:jc w:val="both"/>
        <w:rPr>
          <w:rFonts w:cstheme="minorHAnsi"/>
          <w:b/>
          <w:i/>
          <w:sz w:val="18"/>
          <w:szCs w:val="16"/>
        </w:rPr>
      </w:pPr>
    </w:p>
    <w:p w:rsidR="0023194C" w:rsidRPr="003C56EA" w:rsidRDefault="003C56EA" w:rsidP="003C56EA">
      <w:pPr>
        <w:jc w:val="both"/>
        <w:rPr>
          <w:rFonts w:cstheme="minorHAnsi"/>
          <w:b/>
          <w:i/>
          <w:sz w:val="20"/>
          <w:szCs w:val="18"/>
        </w:rPr>
      </w:pPr>
      <w:r w:rsidRPr="003C56EA">
        <w:rPr>
          <w:rFonts w:cstheme="minorHAnsi"/>
          <w:b/>
          <w:i/>
          <w:sz w:val="18"/>
          <w:szCs w:val="16"/>
        </w:rPr>
        <w:t>Os materiais solicitados devem ser entregues na data e horários definidos à professora da turma, quando os pais terão a oportunidade de conhecer a responsável pela turma e sua proposta para o ano letivo de 2020. A não entrega de materiais ou entrega incompleta, acarretará em taxa de material na mensalidade do mês de março</w:t>
      </w:r>
      <w:r w:rsidRPr="003252F8">
        <w:rPr>
          <w:rFonts w:cstheme="minorHAnsi"/>
          <w:b/>
          <w:i/>
          <w:sz w:val="16"/>
          <w:szCs w:val="16"/>
        </w:rPr>
        <w:t>.</w:t>
      </w:r>
      <w:r w:rsidRPr="00D8279D">
        <w:rPr>
          <w:rFonts w:cstheme="minorHAnsi"/>
          <w:b/>
          <w:i/>
          <w:sz w:val="20"/>
          <w:szCs w:val="18"/>
        </w:rPr>
        <w:t xml:space="preserve"> </w:t>
      </w:r>
      <w:bookmarkStart w:id="0" w:name="_GoBack"/>
      <w:bookmarkEnd w:id="0"/>
    </w:p>
    <w:sectPr w:rsidR="0023194C" w:rsidRPr="003C56EA" w:rsidSect="0023194C">
      <w:pgSz w:w="12242" w:h="15842" w:code="1"/>
      <w:pgMar w:top="567" w:right="722" w:bottom="360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33" w:rsidRDefault="00595633" w:rsidP="001D03F7">
      <w:pPr>
        <w:spacing w:after="0" w:line="240" w:lineRule="auto"/>
      </w:pPr>
      <w:r>
        <w:separator/>
      </w:r>
    </w:p>
  </w:endnote>
  <w:endnote w:type="continuationSeparator" w:id="0">
    <w:p w:rsidR="00595633" w:rsidRDefault="00595633" w:rsidP="001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33" w:rsidRDefault="00595633" w:rsidP="001D03F7">
      <w:pPr>
        <w:spacing w:after="0" w:line="240" w:lineRule="auto"/>
      </w:pPr>
      <w:r>
        <w:separator/>
      </w:r>
    </w:p>
  </w:footnote>
  <w:footnote w:type="continuationSeparator" w:id="0">
    <w:p w:rsidR="00595633" w:rsidRDefault="00595633" w:rsidP="001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896795"/>
    <w:multiLevelType w:val="hybridMultilevel"/>
    <w:tmpl w:val="94F2AA12"/>
    <w:lvl w:ilvl="0" w:tplc="969EB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0D95C2D"/>
    <w:multiLevelType w:val="hybridMultilevel"/>
    <w:tmpl w:val="322AF2F2"/>
    <w:lvl w:ilvl="0" w:tplc="02FC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94C"/>
    <w:rsid w:val="00073D41"/>
    <w:rsid w:val="000A0022"/>
    <w:rsid w:val="000B32D0"/>
    <w:rsid w:val="000D62BD"/>
    <w:rsid w:val="001D03F7"/>
    <w:rsid w:val="0023194C"/>
    <w:rsid w:val="00283BBB"/>
    <w:rsid w:val="00312A03"/>
    <w:rsid w:val="003C56EA"/>
    <w:rsid w:val="00480E81"/>
    <w:rsid w:val="00585E51"/>
    <w:rsid w:val="00595633"/>
    <w:rsid w:val="00727F90"/>
    <w:rsid w:val="00777086"/>
    <w:rsid w:val="007B3740"/>
    <w:rsid w:val="00844DFB"/>
    <w:rsid w:val="008607B2"/>
    <w:rsid w:val="0097464B"/>
    <w:rsid w:val="00974693"/>
    <w:rsid w:val="009A61CC"/>
    <w:rsid w:val="00AD6B50"/>
    <w:rsid w:val="00B766A8"/>
    <w:rsid w:val="00B95846"/>
    <w:rsid w:val="00C41FEC"/>
    <w:rsid w:val="00C6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2731"/>
  <w15:docId w15:val="{3543B32D-8B3B-40D4-B7BB-F947148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9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3194C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194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C5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6EA"/>
  </w:style>
  <w:style w:type="table" w:styleId="Tabelacomgrade">
    <w:name w:val="Table Grid"/>
    <w:basedOn w:val="Tabelanormal"/>
    <w:uiPriority w:val="59"/>
    <w:rsid w:val="003C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Oliveira</dc:creator>
  <cp:lastModifiedBy>Colegio Paradigma</cp:lastModifiedBy>
  <cp:revision>11</cp:revision>
  <cp:lastPrinted>2019-11-13T17:15:00Z</cp:lastPrinted>
  <dcterms:created xsi:type="dcterms:W3CDTF">2019-11-01T13:34:00Z</dcterms:created>
  <dcterms:modified xsi:type="dcterms:W3CDTF">2019-12-04T19:20:00Z</dcterms:modified>
</cp:coreProperties>
</file>