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AE" w:rsidRPr="00FF38AE" w:rsidRDefault="00FF38AE" w:rsidP="00FF38AE">
      <w:pPr>
        <w:spacing w:after="0" w:line="218" w:lineRule="atLeast"/>
        <w:jc w:val="center"/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</w:pPr>
      <w:r w:rsidRPr="00FF38AE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LISTA DE MATERIAIS 20</w:t>
      </w:r>
      <w:r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20</w:t>
      </w:r>
      <w:r w:rsidR="00A00622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 xml:space="preserve"> – 9º ANO</w:t>
      </w:r>
    </w:p>
    <w:p w:rsidR="00FF38AE" w:rsidRPr="000C13D6" w:rsidRDefault="00FF38AE" w:rsidP="00FF38AE">
      <w:pPr>
        <w:spacing w:after="0" w:line="218" w:lineRule="atLeast"/>
        <w:rPr>
          <w:rFonts w:ascii="Helvetica" w:eastAsia="Times New Roman" w:hAnsi="Helvetica" w:cs="Times New Roman"/>
          <w:b/>
          <w:bCs/>
          <w:color w:val="FF0000"/>
          <w:sz w:val="21"/>
          <w:szCs w:val="21"/>
          <w:shd w:val="clear" w:color="auto" w:fill="FFFFFF"/>
          <w:lang w:eastAsia="pt-BR"/>
        </w:rPr>
      </w:pPr>
    </w:p>
    <w:tbl>
      <w:tblPr>
        <w:tblW w:w="105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832"/>
        <w:gridCol w:w="844"/>
        <w:gridCol w:w="1164"/>
        <w:gridCol w:w="3139"/>
        <w:gridCol w:w="2319"/>
        <w:gridCol w:w="1012"/>
      </w:tblGrid>
      <w:tr w:rsidR="00C07C09" w:rsidTr="008453F9">
        <w:trPr>
          <w:trHeight w:val="27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07C09" w:rsidRDefault="00C07C09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ISBN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07C09" w:rsidRDefault="00C07C09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 xml:space="preserve">Editora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07C09" w:rsidRDefault="00C07C09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EDIÇÃO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07C09" w:rsidRDefault="00C07C09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DISCIPLINA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07C09" w:rsidRDefault="00C07C09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OBRA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07C09" w:rsidRDefault="00C07C09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>AUTOR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07C09" w:rsidRDefault="00C07C09" w:rsidP="008453F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</w:rPr>
              <w:t xml:space="preserve">PREÇO </w:t>
            </w:r>
          </w:p>
        </w:tc>
      </w:tr>
      <w:tr w:rsidR="00C07C09" w:rsidTr="008453F9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9788557691971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Atual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Português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PORTUGUÊS LINGUAGENS - 9º ANO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WILLIAM CEREJA; THEREZA COCHAR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bCs/>
                <w:color w:val="000000"/>
                <w:sz w:val="16"/>
                <w:szCs w:val="16"/>
              </w:rPr>
              <w:t>R$207,00</w:t>
            </w:r>
          </w:p>
        </w:tc>
      </w:tr>
      <w:tr w:rsidR="00C07C09" w:rsidTr="008453F9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9788508193486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Ciências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PROJETO TELARIS  Ciências 9ºANO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 xml:space="preserve">Fernando </w:t>
            </w:r>
            <w:proofErr w:type="spellStart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Gewandsznajder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R$190,00</w:t>
            </w:r>
          </w:p>
        </w:tc>
      </w:tr>
      <w:tr w:rsidR="00C07C09" w:rsidTr="008453F9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9788508193127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PROJETO TELARIS GEOGRAFIA 9º ANO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 xml:space="preserve">J. W. </w:t>
            </w:r>
            <w:proofErr w:type="spellStart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Vesentini</w:t>
            </w:r>
            <w:proofErr w:type="spellEnd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 xml:space="preserve"> e Vânia </w:t>
            </w:r>
            <w:proofErr w:type="spellStart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Vlach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R$189,00</w:t>
            </w:r>
          </w:p>
        </w:tc>
      </w:tr>
      <w:tr w:rsidR="00C07C09" w:rsidTr="008453F9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9788508193523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História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PROJETO TELARIS HISTORIA 9º ANO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proofErr w:type="spellStart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Gislane</w:t>
            </w:r>
            <w:proofErr w:type="spellEnd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 xml:space="preserve"> Azevedo e Reinaldo </w:t>
            </w:r>
            <w:proofErr w:type="spellStart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Seriacopi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R$189,00</w:t>
            </w:r>
          </w:p>
        </w:tc>
      </w:tr>
      <w:tr w:rsidR="00C07C09" w:rsidTr="008453F9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9788508193448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PROJETO TELARIS MATEMÁTICA 9º ANO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Luiz Roberto Dante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R$197,00</w:t>
            </w:r>
          </w:p>
        </w:tc>
      </w:tr>
      <w:tr w:rsidR="00C07C09" w:rsidTr="008453F9">
        <w:trPr>
          <w:trHeight w:val="274"/>
        </w:trPr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9788508193561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Inglês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proofErr w:type="spellStart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Hello</w:t>
            </w:r>
            <w:proofErr w:type="spellEnd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 xml:space="preserve">! </w:t>
            </w:r>
            <w:proofErr w:type="spellStart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Teens</w:t>
            </w:r>
            <w:proofErr w:type="spellEnd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 xml:space="preserve"> 9º ano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 xml:space="preserve">Eliete </w:t>
            </w:r>
            <w:proofErr w:type="spellStart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Morino</w:t>
            </w:r>
            <w:proofErr w:type="spellEnd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 xml:space="preserve"> e Rita Faria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R$ 162,00</w:t>
            </w:r>
          </w:p>
        </w:tc>
      </w:tr>
      <w:tr w:rsidR="00C07C09" w:rsidTr="008453F9">
        <w:trPr>
          <w:trHeight w:val="274"/>
        </w:trPr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9788502134577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  <w:t>Saraiva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  <w:t>Espanhol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¡ESPAÑOL ENTÉRATE! - 9º ANO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FATIMA C. BRUNO; MARGARETH B. TONI; SILVIA F. DE ARRUDA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R$ 152,00</w:t>
            </w:r>
          </w:p>
        </w:tc>
      </w:tr>
      <w:tr w:rsidR="00C07C09" w:rsidTr="008453F9">
        <w:trPr>
          <w:trHeight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proofErr w:type="spellStart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Empreend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CJ Projeto de Vida e Atitude Empreendedora 9º Ano - Aluno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 xml:space="preserve">Leo </w:t>
            </w:r>
            <w:proofErr w:type="spellStart"/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Fraiman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C09" w:rsidRPr="008727D6" w:rsidRDefault="00C07C09" w:rsidP="008727D6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727D6">
              <w:rPr>
                <w:rFonts w:eastAsia="Calibri" w:cs="Times New Roman"/>
                <w:color w:val="000000"/>
                <w:sz w:val="16"/>
                <w:szCs w:val="16"/>
              </w:rPr>
              <w:t>R$ 128,00</w:t>
            </w:r>
          </w:p>
        </w:tc>
      </w:tr>
    </w:tbl>
    <w:p w:rsidR="00FF38AE" w:rsidRPr="00FF38AE" w:rsidRDefault="00FF38AE" w:rsidP="00FF38AE">
      <w:pPr>
        <w:spacing w:after="0" w:line="2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38AE" w:rsidRPr="00D04CC9" w:rsidRDefault="00FF38AE" w:rsidP="00FF38AE">
      <w:pPr>
        <w:spacing w:after="0" w:line="218" w:lineRule="atLeast"/>
        <w:jc w:val="center"/>
        <w:rPr>
          <w:rFonts w:eastAsia="Times New Roman" w:cstheme="minorHAnsi"/>
          <w:sz w:val="18"/>
          <w:szCs w:val="18"/>
          <w:lang w:eastAsia="pt-BR"/>
        </w:rPr>
      </w:pPr>
      <w:r w:rsidRPr="00D04CC9">
        <w:rPr>
          <w:rFonts w:eastAsia="Times New Roman" w:cstheme="minorHAnsi"/>
          <w:sz w:val="18"/>
          <w:szCs w:val="18"/>
          <w:lang w:eastAsia="pt-BR"/>
        </w:rPr>
        <w:t>À vista débito/dinheiro ou cartão de crédito (até 10 vezes)</w:t>
      </w:r>
    </w:p>
    <w:p w:rsidR="00FF38AE" w:rsidRPr="00D04CC9" w:rsidRDefault="00FF38AE" w:rsidP="00FF38AE">
      <w:pPr>
        <w:spacing w:after="0" w:line="218" w:lineRule="atLeast"/>
        <w:jc w:val="center"/>
        <w:rPr>
          <w:rFonts w:eastAsia="Times New Roman" w:cstheme="minorHAnsi"/>
          <w:sz w:val="18"/>
          <w:szCs w:val="18"/>
          <w:lang w:eastAsia="pt-BR"/>
        </w:rPr>
      </w:pPr>
    </w:p>
    <w:p w:rsidR="00FF38AE" w:rsidRPr="00D04CC9" w:rsidRDefault="00FF38AE" w:rsidP="00FF38AE">
      <w:pPr>
        <w:spacing w:after="0" w:line="218" w:lineRule="atLeast"/>
        <w:rPr>
          <w:rFonts w:eastAsia="Times New Roman" w:cstheme="minorHAnsi"/>
          <w:b/>
          <w:sz w:val="18"/>
          <w:szCs w:val="18"/>
          <w:lang w:eastAsia="pt-BR"/>
        </w:rPr>
      </w:pPr>
      <w:r w:rsidRPr="00D04CC9">
        <w:rPr>
          <w:rFonts w:eastAsia="Times New Roman" w:cstheme="minorHAnsi"/>
          <w:b/>
          <w:sz w:val="18"/>
          <w:szCs w:val="18"/>
          <w:lang w:eastAsia="pt-BR"/>
        </w:rPr>
        <w:t xml:space="preserve">Livro paradidático: </w:t>
      </w:r>
    </w:p>
    <w:p w:rsidR="00FF38AE" w:rsidRPr="00D04CC9" w:rsidRDefault="00FF38AE" w:rsidP="00FF38AE">
      <w:pPr>
        <w:pStyle w:val="PargrafodaLista"/>
        <w:numPr>
          <w:ilvl w:val="0"/>
          <w:numId w:val="3"/>
        </w:numPr>
        <w:spacing w:after="0" w:line="218" w:lineRule="atLeast"/>
        <w:rPr>
          <w:rFonts w:eastAsia="Times New Roman" w:cstheme="minorHAnsi"/>
          <w:i/>
          <w:spacing w:val="15"/>
          <w:sz w:val="18"/>
          <w:szCs w:val="18"/>
          <w:lang w:eastAsia="pt-BR"/>
        </w:rPr>
      </w:pPr>
      <w:r w:rsidRPr="00D04CC9">
        <w:rPr>
          <w:rFonts w:eastAsia="Times New Roman" w:cstheme="minorHAnsi"/>
          <w:i/>
          <w:spacing w:val="15"/>
          <w:sz w:val="18"/>
          <w:szCs w:val="18"/>
          <w:lang w:eastAsia="pt-BR"/>
        </w:rPr>
        <w:t xml:space="preserve">Dez dias de cortiço – Ivan </w:t>
      </w:r>
      <w:proofErr w:type="spellStart"/>
      <w:r w:rsidRPr="00D04CC9">
        <w:rPr>
          <w:rFonts w:eastAsia="Times New Roman" w:cstheme="minorHAnsi"/>
          <w:i/>
          <w:spacing w:val="15"/>
          <w:sz w:val="18"/>
          <w:szCs w:val="18"/>
          <w:lang w:eastAsia="pt-BR"/>
        </w:rPr>
        <w:t>Jaf</w:t>
      </w:r>
      <w:proofErr w:type="spellEnd"/>
      <w:r w:rsidRPr="00D04CC9">
        <w:rPr>
          <w:rFonts w:eastAsia="Times New Roman" w:cstheme="minorHAnsi"/>
          <w:i/>
          <w:spacing w:val="15"/>
          <w:sz w:val="18"/>
          <w:szCs w:val="18"/>
          <w:lang w:eastAsia="pt-BR"/>
        </w:rPr>
        <w:t>. Ed. Ática</w:t>
      </w:r>
    </w:p>
    <w:p w:rsidR="00FF38AE" w:rsidRPr="00D04CC9" w:rsidRDefault="00FF38AE" w:rsidP="00FF38AE">
      <w:pPr>
        <w:pStyle w:val="PargrafodaLista"/>
        <w:numPr>
          <w:ilvl w:val="0"/>
          <w:numId w:val="3"/>
        </w:numPr>
        <w:spacing w:after="0" w:line="218" w:lineRule="atLeast"/>
        <w:rPr>
          <w:rFonts w:eastAsia="Times New Roman" w:cstheme="minorHAnsi"/>
          <w:i/>
          <w:spacing w:val="15"/>
          <w:sz w:val="18"/>
          <w:szCs w:val="18"/>
          <w:lang w:eastAsia="pt-BR"/>
        </w:rPr>
      </w:pPr>
      <w:r w:rsidRPr="00D04CC9">
        <w:rPr>
          <w:rFonts w:eastAsia="Times New Roman" w:cstheme="minorHAnsi"/>
          <w:i/>
          <w:spacing w:val="15"/>
          <w:sz w:val="18"/>
          <w:szCs w:val="18"/>
          <w:lang w:eastAsia="pt-BR"/>
        </w:rPr>
        <w:t xml:space="preserve">Antes da Meia-Noite – </w:t>
      </w:r>
      <w:proofErr w:type="spellStart"/>
      <w:r w:rsidRPr="00D04CC9">
        <w:rPr>
          <w:rFonts w:eastAsia="Times New Roman" w:cstheme="minorHAnsi"/>
          <w:i/>
          <w:spacing w:val="15"/>
          <w:sz w:val="18"/>
          <w:szCs w:val="18"/>
          <w:lang w:eastAsia="pt-BR"/>
        </w:rPr>
        <w:t>MenaltonBraff</w:t>
      </w:r>
      <w:proofErr w:type="spellEnd"/>
      <w:r w:rsidRPr="00D04CC9">
        <w:rPr>
          <w:rFonts w:eastAsia="Times New Roman" w:cstheme="minorHAnsi"/>
          <w:i/>
          <w:spacing w:val="15"/>
          <w:sz w:val="18"/>
          <w:szCs w:val="18"/>
          <w:lang w:eastAsia="pt-BR"/>
        </w:rPr>
        <w:t>. Ed. Ática</w:t>
      </w:r>
    </w:p>
    <w:p w:rsidR="00FF38AE" w:rsidRPr="00D04CC9" w:rsidRDefault="00FF38AE" w:rsidP="00FF38AE">
      <w:pPr>
        <w:spacing w:after="0" w:line="218" w:lineRule="atLeast"/>
        <w:jc w:val="both"/>
        <w:rPr>
          <w:rFonts w:eastAsia="Times New Roman" w:cstheme="minorHAnsi"/>
          <w:b/>
          <w:i/>
          <w:spacing w:val="15"/>
          <w:sz w:val="18"/>
          <w:szCs w:val="18"/>
          <w:lang w:eastAsia="pt-BR"/>
        </w:rPr>
      </w:pPr>
    </w:p>
    <w:p w:rsidR="00FF38AE" w:rsidRPr="00D04CC9" w:rsidRDefault="0039196F" w:rsidP="00FF38AE">
      <w:pPr>
        <w:spacing w:after="0" w:line="218" w:lineRule="atLeast"/>
        <w:jc w:val="both"/>
        <w:rPr>
          <w:rFonts w:eastAsia="Times New Roman" w:cstheme="minorHAnsi"/>
          <w:b/>
          <w:i/>
          <w:spacing w:val="15"/>
          <w:sz w:val="18"/>
          <w:szCs w:val="18"/>
          <w:lang w:eastAsia="pt-BR"/>
        </w:rPr>
      </w:pPr>
      <w:r w:rsidRPr="00D04CC9">
        <w:rPr>
          <w:rFonts w:eastAsia="Times New Roman" w:cstheme="minorHAnsi"/>
          <w:b/>
          <w:i/>
          <w:spacing w:val="15"/>
          <w:sz w:val="18"/>
          <w:szCs w:val="18"/>
          <w:lang w:eastAsia="pt-BR"/>
        </w:rPr>
        <w:t xml:space="preserve">Material de Consumo – Entregar </w:t>
      </w:r>
      <w:r w:rsidR="00FF38AE" w:rsidRPr="00D04CC9">
        <w:rPr>
          <w:rFonts w:eastAsia="Times New Roman" w:cstheme="minorHAnsi"/>
          <w:b/>
          <w:i/>
          <w:spacing w:val="15"/>
          <w:sz w:val="18"/>
          <w:szCs w:val="18"/>
          <w:lang w:eastAsia="pt-BR"/>
        </w:rPr>
        <w:t xml:space="preserve">no período </w:t>
      </w:r>
      <w:r w:rsidRPr="00D04CC9">
        <w:rPr>
          <w:rFonts w:eastAsia="Times New Roman" w:cstheme="minorHAnsi"/>
          <w:b/>
          <w:i/>
          <w:spacing w:val="15"/>
          <w:sz w:val="18"/>
          <w:szCs w:val="18"/>
          <w:lang w:eastAsia="pt-BR"/>
        </w:rPr>
        <w:t>de</w:t>
      </w:r>
      <w:r w:rsidR="00FF38AE" w:rsidRPr="00D04CC9">
        <w:rPr>
          <w:rFonts w:eastAsia="Times New Roman" w:cstheme="minorHAnsi"/>
          <w:b/>
          <w:i/>
          <w:spacing w:val="15"/>
          <w:sz w:val="18"/>
          <w:szCs w:val="18"/>
          <w:lang w:eastAsia="pt-BR"/>
        </w:rPr>
        <w:t xml:space="preserve"> 07/01/20</w:t>
      </w:r>
      <w:r w:rsidR="00DD6FD8" w:rsidRPr="00D04CC9">
        <w:rPr>
          <w:rFonts w:eastAsia="Times New Roman" w:cstheme="minorHAnsi"/>
          <w:b/>
          <w:i/>
          <w:spacing w:val="15"/>
          <w:sz w:val="18"/>
          <w:szCs w:val="18"/>
          <w:lang w:eastAsia="pt-BR"/>
        </w:rPr>
        <w:t>20</w:t>
      </w:r>
      <w:r w:rsidR="00FF38AE" w:rsidRPr="00D04CC9">
        <w:rPr>
          <w:rFonts w:eastAsia="Times New Roman" w:cstheme="minorHAnsi"/>
          <w:b/>
          <w:i/>
          <w:spacing w:val="15"/>
          <w:sz w:val="18"/>
          <w:szCs w:val="18"/>
          <w:lang w:eastAsia="pt-BR"/>
        </w:rPr>
        <w:t xml:space="preserve"> até 24/01/20</w:t>
      </w:r>
      <w:r w:rsidR="00DD6FD8" w:rsidRPr="00D04CC9">
        <w:rPr>
          <w:rFonts w:eastAsia="Times New Roman" w:cstheme="minorHAnsi"/>
          <w:b/>
          <w:i/>
          <w:spacing w:val="15"/>
          <w:sz w:val="18"/>
          <w:szCs w:val="18"/>
          <w:lang w:eastAsia="pt-BR"/>
        </w:rPr>
        <w:t>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7"/>
        <w:gridCol w:w="5312"/>
      </w:tblGrid>
      <w:tr w:rsidR="00FF38AE" w:rsidRPr="00D04CC9" w:rsidTr="00FF38AE">
        <w:tc>
          <w:tcPr>
            <w:tcW w:w="5357" w:type="dxa"/>
          </w:tcPr>
          <w:p w:rsidR="00FF38AE" w:rsidRPr="00D04CC9" w:rsidRDefault="00FF38AE" w:rsidP="00FF38AE">
            <w:pPr>
              <w:suppressAutoHyphens/>
              <w:spacing w:after="0" w:line="240" w:lineRule="auto"/>
              <w:ind w:left="1080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312" w:type="dxa"/>
          </w:tcPr>
          <w:p w:rsidR="00FF38AE" w:rsidRPr="00D04CC9" w:rsidRDefault="00FF38AE" w:rsidP="00FF38AE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</w:tbl>
    <w:p w:rsidR="00FF38AE" w:rsidRPr="00D04CC9" w:rsidRDefault="00FF38AE" w:rsidP="00FF38AE">
      <w:pPr>
        <w:spacing w:after="0" w:line="218" w:lineRule="atLeast"/>
        <w:jc w:val="both"/>
        <w:rPr>
          <w:rFonts w:eastAsia="Times New Roman" w:cstheme="minorHAnsi"/>
          <w:b/>
          <w:spacing w:val="15"/>
          <w:sz w:val="18"/>
          <w:szCs w:val="18"/>
          <w:lang w:eastAsia="pt-BR"/>
        </w:rPr>
      </w:pPr>
      <w:r w:rsidRPr="00D04CC9">
        <w:rPr>
          <w:rFonts w:eastAsia="Times New Roman" w:cstheme="minorHAnsi"/>
          <w:b/>
          <w:spacing w:val="15"/>
          <w:sz w:val="18"/>
          <w:szCs w:val="18"/>
          <w:lang w:eastAsia="pt-BR"/>
        </w:rPr>
        <w:t>USO PESSOAL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4"/>
        <w:gridCol w:w="5405"/>
      </w:tblGrid>
      <w:tr w:rsidR="00FF38AE" w:rsidRPr="00D04CC9" w:rsidTr="00C8487A">
        <w:tc>
          <w:tcPr>
            <w:tcW w:w="5404" w:type="dxa"/>
          </w:tcPr>
          <w:p w:rsidR="00FF38AE" w:rsidRPr="00D04CC9" w:rsidRDefault="0039196F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7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cadernos grandes c/ </w:t>
            </w: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96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folhas</w:t>
            </w: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, capa dura</w:t>
            </w:r>
          </w:p>
          <w:p w:rsidR="0039196F" w:rsidRPr="00D04CC9" w:rsidRDefault="0039196F" w:rsidP="0039196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3 cadernos grandes c/ 48 folhas, capa dura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borracha branca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1 apontador 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2 lápis HB </w:t>
            </w:r>
            <w:proofErr w:type="gramStart"/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n.º</w:t>
            </w:r>
            <w:proofErr w:type="gramEnd"/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2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caixa de lápis de cor grande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tubo de cola branca, 90 g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cola bastão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tesoura pequena, sem ponta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régua 30 cm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2 canetas marca-texto (cores diferentes)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jaleco branco de manga comprida do uniforme escolar e calça comprida do uniforme escolar para as práticas de laboratório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2 canetas azuis</w:t>
            </w:r>
          </w:p>
          <w:p w:rsidR="00FF38AE" w:rsidRPr="00D04CC9" w:rsidRDefault="00FF38AE" w:rsidP="00C8487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Calculadora</w:t>
            </w:r>
          </w:p>
          <w:p w:rsidR="00FF38AE" w:rsidRPr="00D04CC9" w:rsidRDefault="00FF38AE" w:rsidP="00C8487A">
            <w:pPr>
              <w:suppressAutoHyphens/>
              <w:spacing w:after="0" w:line="240" w:lineRule="auto"/>
              <w:ind w:left="1080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  <w:p w:rsidR="00FF38AE" w:rsidRPr="00D04CC9" w:rsidRDefault="00FF38AE" w:rsidP="00C8487A">
            <w:pPr>
              <w:suppressAutoHyphens/>
              <w:spacing w:after="0" w:line="240" w:lineRule="auto"/>
              <w:ind w:left="1080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405" w:type="dxa"/>
          </w:tcPr>
          <w:p w:rsidR="00FF38AE" w:rsidRPr="00D04CC9" w:rsidRDefault="00FF38AE" w:rsidP="00C8487A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b/>
                <w:sz w:val="18"/>
                <w:szCs w:val="18"/>
                <w:lang w:eastAsia="pt-BR"/>
              </w:rPr>
              <w:t>USO COLETIVO</w:t>
            </w:r>
          </w:p>
          <w:p w:rsidR="005B582A" w:rsidRPr="00D04CC9" w:rsidRDefault="005B582A" w:rsidP="005B582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gramStart"/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500 folhas de papel sulfite</w:t>
            </w:r>
            <w:proofErr w:type="gramEnd"/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, A4, branco, </w:t>
            </w:r>
          </w:p>
          <w:p w:rsidR="005B582A" w:rsidRPr="00D04CC9" w:rsidRDefault="005B582A" w:rsidP="005B582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200 folhas de sulfite, A4, colorido</w:t>
            </w:r>
          </w:p>
          <w:p w:rsidR="005B582A" w:rsidRPr="00D04CC9" w:rsidRDefault="005B582A" w:rsidP="005B582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100 folhas de sulfite, A3, branco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2 folhas de </w:t>
            </w:r>
            <w:proofErr w:type="spellStart"/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contact</w:t>
            </w:r>
            <w:proofErr w:type="spellEnd"/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4 folhas de papel celofane verde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4 folhas de papel </w:t>
            </w:r>
            <w:proofErr w:type="spellStart"/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kraft</w:t>
            </w:r>
            <w:proofErr w:type="spellEnd"/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5 blocos de papel </w:t>
            </w:r>
            <w:proofErr w:type="spellStart"/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Canson</w:t>
            </w:r>
            <w:proofErr w:type="spellEnd"/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, tamanho A 4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3 folhas de papel cartão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rolo de fita crepe largo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6 placas de EVA cores variadas</w:t>
            </w:r>
          </w:p>
          <w:p w:rsidR="00FF38AE" w:rsidRPr="00D04CC9" w:rsidRDefault="0039196F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3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potes de 250grs de </w:t>
            </w:r>
            <w:proofErr w:type="spellStart"/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glitter</w:t>
            </w:r>
            <w:proofErr w:type="spellEnd"/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colorido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10 unidades de sacos plásticos para pasta catálogo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 durex colorido pequeno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2 potes de guache 250 g (</w:t>
            </w:r>
            <w:r w:rsidR="005B582A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cinza</w:t>
            </w: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e branco)</w:t>
            </w:r>
          </w:p>
          <w:p w:rsidR="00FF38AE" w:rsidRPr="00D04CC9" w:rsidRDefault="000C13D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10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Folhas de papel vegetal. 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10 bastões de cola quente</w:t>
            </w:r>
          </w:p>
          <w:p w:rsidR="00FF38AE" w:rsidRPr="00D04CC9" w:rsidRDefault="000C13D6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5</w:t>
            </w:r>
            <w:r w:rsidR="00FF38AE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0 folhas de papel almaço com pautas</w:t>
            </w:r>
          </w:p>
          <w:p w:rsidR="00FF38AE" w:rsidRPr="00D04CC9" w:rsidRDefault="005B582A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5 metros de TNT (branco)</w:t>
            </w:r>
          </w:p>
          <w:p w:rsidR="00FF38AE" w:rsidRPr="00D04CC9" w:rsidRDefault="00FF38AE" w:rsidP="00C8487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3 rolos de papel crepom </w:t>
            </w:r>
            <w:r w:rsidR="005B582A" w:rsidRPr="00D04CC9">
              <w:rPr>
                <w:rFonts w:eastAsia="Times New Roman" w:cstheme="minorHAnsi"/>
                <w:sz w:val="18"/>
                <w:szCs w:val="18"/>
                <w:lang w:eastAsia="pt-BR"/>
              </w:rPr>
              <w:t>preto</w:t>
            </w:r>
          </w:p>
          <w:p w:rsidR="00FF38AE" w:rsidRPr="00D04CC9" w:rsidRDefault="00FF38AE" w:rsidP="00C8487A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D04CC9" w:rsidRPr="00CC4B81" w:rsidTr="00876C42">
        <w:tc>
          <w:tcPr>
            <w:tcW w:w="5404" w:type="dxa"/>
          </w:tcPr>
          <w:p w:rsidR="00D04CC9" w:rsidRPr="00CC4B81" w:rsidRDefault="00D04CC9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Observações:</w:t>
            </w:r>
          </w:p>
          <w:p w:rsidR="00D04CC9" w:rsidRPr="00CC4B81" w:rsidRDefault="00D04CC9" w:rsidP="00876C42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Colocar o nome da criança em todo material individual</w:t>
            </w:r>
          </w:p>
          <w:p w:rsidR="00D04CC9" w:rsidRPr="00CC4B81" w:rsidRDefault="00D04CC9" w:rsidP="00876C42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Todo material individual deverá ser reposto pela família</w:t>
            </w:r>
          </w:p>
        </w:tc>
        <w:tc>
          <w:tcPr>
            <w:tcW w:w="5405" w:type="dxa"/>
          </w:tcPr>
          <w:p w:rsidR="00D04CC9" w:rsidRPr="00CC4B81" w:rsidRDefault="00D04CC9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D04CC9" w:rsidRPr="00CC4B81" w:rsidRDefault="00D04CC9" w:rsidP="00876C42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b/>
                <w:sz w:val="18"/>
                <w:szCs w:val="16"/>
              </w:rPr>
              <w:t>Entrega do Material</w:t>
            </w: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 xml:space="preserve"> – Até o dia 22/01/2020</w:t>
            </w:r>
          </w:p>
          <w:p w:rsidR="00D04CC9" w:rsidRPr="00CC4B81" w:rsidRDefault="00D04CC9" w:rsidP="00876C42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b/>
                <w:sz w:val="18"/>
                <w:szCs w:val="16"/>
              </w:rPr>
              <w:t>Local de entrega</w:t>
            </w: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 xml:space="preserve"> – Sala de Aula</w:t>
            </w:r>
          </w:p>
          <w:p w:rsidR="00D04CC9" w:rsidRPr="00CC4B81" w:rsidRDefault="00D04CC9" w:rsidP="00876C42">
            <w:pPr>
              <w:pStyle w:val="PargrafodaLista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CC4B81">
              <w:rPr>
                <w:rFonts w:asciiTheme="minorHAnsi" w:hAnsiTheme="minorHAnsi" w:cstheme="minorHAnsi"/>
                <w:sz w:val="18"/>
                <w:szCs w:val="16"/>
              </w:rPr>
              <w:t>A professora não receberá o material no 1° dia para evitar transtornos no momento da acolhida dos alunos</w:t>
            </w:r>
          </w:p>
        </w:tc>
      </w:tr>
    </w:tbl>
    <w:p w:rsidR="00D04CC9" w:rsidRPr="00CC4B81" w:rsidRDefault="00D04CC9" w:rsidP="00D04CC9">
      <w:pPr>
        <w:jc w:val="both"/>
        <w:rPr>
          <w:rFonts w:cstheme="minorHAnsi"/>
          <w:b/>
          <w:i/>
          <w:sz w:val="18"/>
          <w:szCs w:val="16"/>
        </w:rPr>
      </w:pPr>
    </w:p>
    <w:p w:rsidR="00D04CC9" w:rsidRPr="001055CB" w:rsidRDefault="00D04CC9" w:rsidP="00D04CC9">
      <w:pPr>
        <w:jc w:val="both"/>
        <w:rPr>
          <w:rFonts w:cstheme="minorHAnsi"/>
          <w:b/>
          <w:i/>
          <w:szCs w:val="18"/>
        </w:rPr>
      </w:pPr>
      <w:r w:rsidRPr="00CC4B81">
        <w:rPr>
          <w:rFonts w:cstheme="minorHAnsi"/>
          <w:b/>
          <w:i/>
          <w:sz w:val="18"/>
          <w:szCs w:val="16"/>
        </w:rPr>
        <w:t>Os materiais solicitados devem ser entregues na data e horários definidos à professora da turma, quando os pais terão a oportunidade de conhecer a responsável pela turma e sua proposta para o ano letivo de 2020. A não entrega de materiais ou entrega incompleta, acarretará em taxa de material na mensalidade do mês de março.</w:t>
      </w:r>
      <w:r w:rsidRPr="00CC4B81">
        <w:rPr>
          <w:rFonts w:cstheme="minorHAnsi"/>
          <w:b/>
          <w:i/>
          <w:szCs w:val="18"/>
        </w:rPr>
        <w:t xml:space="preserve"> </w:t>
      </w:r>
    </w:p>
    <w:p w:rsidR="000C13D6" w:rsidRPr="00FF38AE" w:rsidRDefault="000C13D6" w:rsidP="00FF38AE">
      <w:pPr>
        <w:suppressAutoHyphens/>
        <w:spacing w:after="0" w:line="240" w:lineRule="auto"/>
        <w:contextualSpacing/>
        <w:rPr>
          <w:rFonts w:ascii="Calibri" w:eastAsia="Times New Roman" w:hAnsi="Calibri" w:cs="Calibri"/>
          <w:sz w:val="16"/>
          <w:szCs w:val="16"/>
          <w:lang w:eastAsia="pt-BR"/>
        </w:rPr>
      </w:pPr>
      <w:bookmarkStart w:id="0" w:name="_GoBack"/>
      <w:bookmarkEnd w:id="0"/>
    </w:p>
    <w:sectPr w:rsidR="000C13D6" w:rsidRPr="00FF38AE" w:rsidSect="00FF38AE">
      <w:pgSz w:w="12242" w:h="15842" w:code="1"/>
      <w:pgMar w:top="567" w:right="722" w:bottom="360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6C" w:rsidRDefault="00BF066C" w:rsidP="00B0606C">
      <w:pPr>
        <w:spacing w:after="0" w:line="240" w:lineRule="auto"/>
      </w:pPr>
      <w:r>
        <w:separator/>
      </w:r>
    </w:p>
  </w:endnote>
  <w:endnote w:type="continuationSeparator" w:id="0">
    <w:p w:rsidR="00BF066C" w:rsidRDefault="00BF066C" w:rsidP="00B0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6C" w:rsidRDefault="00BF066C" w:rsidP="00B0606C">
      <w:pPr>
        <w:spacing w:after="0" w:line="240" w:lineRule="auto"/>
      </w:pPr>
      <w:r>
        <w:separator/>
      </w:r>
    </w:p>
  </w:footnote>
  <w:footnote w:type="continuationSeparator" w:id="0">
    <w:p w:rsidR="00BF066C" w:rsidRDefault="00BF066C" w:rsidP="00B0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3F20"/>
    <w:multiLevelType w:val="hybridMultilevel"/>
    <w:tmpl w:val="D41E3F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46022"/>
    <w:multiLevelType w:val="hybridMultilevel"/>
    <w:tmpl w:val="CA8AC8BE"/>
    <w:lvl w:ilvl="0" w:tplc="47EA2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8AE"/>
    <w:rsid w:val="0005525F"/>
    <w:rsid w:val="000C13D6"/>
    <w:rsid w:val="001423B7"/>
    <w:rsid w:val="0017721B"/>
    <w:rsid w:val="0039196F"/>
    <w:rsid w:val="003948B5"/>
    <w:rsid w:val="004F4C8E"/>
    <w:rsid w:val="00580831"/>
    <w:rsid w:val="005B582A"/>
    <w:rsid w:val="006811A1"/>
    <w:rsid w:val="008727D6"/>
    <w:rsid w:val="008E6838"/>
    <w:rsid w:val="00A00622"/>
    <w:rsid w:val="00AD2B43"/>
    <w:rsid w:val="00B0606C"/>
    <w:rsid w:val="00BF066C"/>
    <w:rsid w:val="00C07C09"/>
    <w:rsid w:val="00CB7085"/>
    <w:rsid w:val="00D04CC9"/>
    <w:rsid w:val="00DD6FD8"/>
    <w:rsid w:val="00DE7DC8"/>
    <w:rsid w:val="00FF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58F6"/>
  <w15:docId w15:val="{9C3EFBDA-0EC2-4B7B-BFA8-7C6A608B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38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F38AE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38A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04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CC9"/>
  </w:style>
  <w:style w:type="table" w:styleId="Tabelacomgrade">
    <w:name w:val="Table Grid"/>
    <w:basedOn w:val="Tabelanormal"/>
    <w:uiPriority w:val="59"/>
    <w:rsid w:val="00D04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Colegio Paradigma</cp:lastModifiedBy>
  <cp:revision>8</cp:revision>
  <cp:lastPrinted>2019-11-13T17:34:00Z</cp:lastPrinted>
  <dcterms:created xsi:type="dcterms:W3CDTF">2019-11-01T12:43:00Z</dcterms:created>
  <dcterms:modified xsi:type="dcterms:W3CDTF">2019-12-04T19:31:00Z</dcterms:modified>
</cp:coreProperties>
</file>